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13245800,00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6597100,00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6130704,79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6130701,79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3,00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13245800,00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6130704,79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6130701,79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3,00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12810000,00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5963246,22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5963243,22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3,00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5209200,00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4934742,81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4934739,81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3,00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4934742,81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4934739,81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3,00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2310000,00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1150900,00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1028503,41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1028503,41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425800,00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162364,44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162364,44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23910,25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23910,25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02.9275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202400000044954491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25645,64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25645,64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5886,02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5886,02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265400,00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146000,00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106922,53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106922,53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7113,96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7113,96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47583,83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47583,83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52224,74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52224,74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5094,13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5094,13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202400000044954491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91000,00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202400000044954491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202400000044954491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